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80" w:rsidRPr="00C94B80" w:rsidRDefault="00C94B80" w:rsidP="00C94B8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bCs/>
          <w:kern w:val="1"/>
          <w:sz w:val="20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bCs/>
          <w:kern w:val="1"/>
          <w:sz w:val="24"/>
          <w:szCs w:val="18"/>
          <w:lang w:eastAsia="zh-CN" w:bidi="hi-IN"/>
        </w:rPr>
        <w:t>Договор</w:t>
      </w:r>
      <w:r w:rsidRPr="00C94B80">
        <w:rPr>
          <w:rFonts w:ascii="Times New Roman" w:eastAsia="SimSun" w:hAnsi="Times New Roman" w:cs="Tahoma"/>
          <w:bCs/>
          <w:kern w:val="1"/>
          <w:sz w:val="20"/>
          <w:szCs w:val="18"/>
          <w:lang w:eastAsia="zh-CN" w:bidi="hi-IN"/>
        </w:rPr>
        <w:t xml:space="preserve"> 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bCs/>
          <w:kern w:val="1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Cs/>
          <w:kern w:val="1"/>
          <w:szCs w:val="18"/>
          <w:lang w:eastAsia="zh-CN" w:bidi="hi-IN"/>
        </w:rPr>
        <w:t>на предоставление образовательных услуг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bCs/>
          <w:kern w:val="1"/>
          <w:sz w:val="20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Cs/>
          <w:kern w:val="1"/>
          <w:sz w:val="20"/>
          <w:szCs w:val="18"/>
          <w:lang w:eastAsia="zh-CN" w:bidi="hi-IN"/>
        </w:rPr>
        <w:t>между муниципальным казенным учреждением дополнительного образования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bCs/>
          <w:kern w:val="1"/>
          <w:sz w:val="20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Cs/>
          <w:kern w:val="1"/>
          <w:sz w:val="20"/>
          <w:szCs w:val="18"/>
          <w:lang w:eastAsia="zh-CN" w:bidi="hi-IN"/>
        </w:rPr>
        <w:t>«Детская школа искусств «Радуга» УМР КБР  и Родителем (законным представителем) учащегося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 xml:space="preserve"> </w:t>
      </w:r>
      <w:proofErr w:type="spellStart"/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>г.п</w:t>
      </w:r>
      <w:proofErr w:type="spellEnd"/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>. Нарткала                                                                                                                                    «_____»    ______________  20_____ года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 xml:space="preserve">        Муниципальное казенное учреждение дополнительного образования «Детская школа искусств  «Радуга» 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 xml:space="preserve">Урванского  муниципального  района Кабардино-Балкарской Республики (МКУ ДО «ДШИ «Радуга» УМР КБР), 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 xml:space="preserve">далее – образовательное учреждение на основании  Лицензии  на осуществление  образовательной  деятельности 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 xml:space="preserve">от 26.09.2018г.  № 2185,   выданной  Министерством  просвещения,  науки  и по делам молодежи КБР,  в  лице директора МКУ ДО «ДШИ «Радуга» УМР КБР </w:t>
      </w:r>
      <w:proofErr w:type="spellStart"/>
      <w:r w:rsidRPr="00C94B80">
        <w:rPr>
          <w:rFonts w:ascii="Times New Roman" w:eastAsia="Times New Roman" w:hAnsi="Times New Roman" w:cs="Times New Roman"/>
          <w:b/>
          <w:szCs w:val="18"/>
          <w:lang w:val="x-none" w:eastAsia="x-none"/>
        </w:rPr>
        <w:t>Кардановой</w:t>
      </w:r>
      <w:proofErr w:type="spellEnd"/>
      <w:r w:rsidRPr="00C94B80">
        <w:rPr>
          <w:rFonts w:ascii="Times New Roman" w:eastAsia="Times New Roman" w:hAnsi="Times New Roman" w:cs="Times New Roman"/>
          <w:b/>
          <w:szCs w:val="18"/>
          <w:lang w:val="x-none" w:eastAsia="x-none"/>
        </w:rPr>
        <w:t xml:space="preserve"> Р.Ш.,</w:t>
      </w:r>
      <w:r w:rsidRPr="00C94B80">
        <w:rPr>
          <w:rFonts w:ascii="Times New Roman" w:eastAsia="Times New Roman" w:hAnsi="Times New Roman" w:cs="Times New Roman"/>
          <w:szCs w:val="18"/>
          <w:lang w:val="x-none" w:eastAsia="x-none"/>
        </w:rPr>
        <w:t xml:space="preserve"> </w:t>
      </w:r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>действующего на основании Устава в дальнейшем "Исполнитель", и _______________________________________________________________________________________,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 xml:space="preserve">                                               (ФИО  законного представителя  несовершеннолетнего лица, зачисляемого на обучение)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>именуемый (</w:t>
      </w:r>
      <w:proofErr w:type="spellStart"/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>ая</w:t>
      </w:r>
      <w:proofErr w:type="spellEnd"/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>) в дальнейшем "Заказчик", действующий (</w:t>
      </w:r>
      <w:proofErr w:type="spellStart"/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>ая</w:t>
      </w:r>
      <w:proofErr w:type="spellEnd"/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>)  в  интересах несовершеннолетнего ребенка</w:t>
      </w:r>
    </w:p>
    <w:p w:rsidR="00C94B80" w:rsidRPr="00C94B80" w:rsidRDefault="00C94B80" w:rsidP="00C94B8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0"/>
          <w:szCs w:val="18"/>
          <w:lang w:eastAsia="zh-CN" w:bidi="hi-IN"/>
        </w:rPr>
      </w:pPr>
    </w:p>
    <w:p w:rsidR="00C94B80" w:rsidRPr="00C94B80" w:rsidRDefault="00C94B80" w:rsidP="00C94B8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__________________________________________________________________________________________________________________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 xml:space="preserve">                                                                          (ФИО лица, зачисляемого на обучение)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kern w:val="1"/>
          <w:sz w:val="10"/>
          <w:szCs w:val="18"/>
          <w:lang w:eastAsia="zh-CN" w:bidi="hi-IN"/>
        </w:rPr>
      </w:pP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>Именуемый (</w:t>
      </w:r>
      <w:proofErr w:type="spellStart"/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>ая</w:t>
      </w:r>
      <w:proofErr w:type="spellEnd"/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 xml:space="preserve">) в дальнейшем "Обучающийся",  совместно именуемые Стороны, заключили настоящий Договор о нижеследующем:                                               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 xml:space="preserve">                                                                           </w:t>
      </w:r>
      <w:r w:rsidRPr="00C94B80">
        <w:rPr>
          <w:rFonts w:ascii="Times New Roman" w:eastAsia="Times New Roman" w:hAnsi="Times New Roman" w:cs="Times New Roman"/>
          <w:b/>
          <w:szCs w:val="24"/>
          <w:lang w:val="x-none" w:eastAsia="x-none"/>
        </w:rPr>
        <w:t>I. Предмет Договора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1.1. Исполнитель обязуется предоставить услугу на </w:t>
      </w:r>
      <w:proofErr w:type="gramStart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обучение</w:t>
      </w:r>
      <w:proofErr w:type="gramEnd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по дополнительной образовательной программе в области: ___________________________________________________________________________________________________________________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b/>
          <w:kern w:val="1"/>
          <w:sz w:val="16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 w:val="16"/>
          <w:szCs w:val="18"/>
          <w:lang w:eastAsia="zh-CN" w:bidi="hi-IN"/>
        </w:rPr>
        <w:t>(наименование дополнительной образовательной программы)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в пределах федерального государственного образовательного стандарта 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1.2. Форма обучения </w:t>
      </w: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>очная</w:t>
      </w: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в соответствии с утвержденными планами и программами. 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1.3. Срок освоения образовательной программы на момент  подписания Договора </w:t>
      </w: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>составляет:   ______________________лет.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1.4. После освоения  Обучающимся образовательной  программы и успешного прохождения итоговой аттестации ему  выдается Свидетельство установленного образца об освоении дополнительной образовательной программы.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1.5. </w:t>
      </w:r>
      <w:proofErr w:type="gramStart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образовательного учреждения, выдается справка об обучении или о периоде обучения по образцу, самостоятельно устанавливаемому образовательным учреждением  (часть 12 статьи 60 Федерального закона от 29 декабря 2012 г. № 273-ФЗ “Об образовании в Российской Федерацию”).</w:t>
      </w:r>
      <w:proofErr w:type="gramEnd"/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2"/>
          <w:szCs w:val="18"/>
          <w:lang w:eastAsia="zh-CN" w:bidi="hi-IN"/>
        </w:rPr>
      </w:pPr>
    </w:p>
    <w:p w:rsidR="00C94B80" w:rsidRPr="00C94B80" w:rsidRDefault="00C94B80" w:rsidP="00C94B80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  <w:t>II. Права Исполнителя, Заказчика и Обучающегося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>2.1. Исполнитель вправе: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- применять к </w:t>
      </w:r>
      <w:proofErr w:type="gramStart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Обучающемуся</w:t>
      </w:r>
      <w:proofErr w:type="gramEnd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- образовательное учреждение вправе привлекать добровольные пожертвования физических и юридических лиц, в том числе родителей (законных представителей) обучающихся образовательного учреждения  в порядке, предусмотренном действующим законодательством; 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- контроль и учет добровольных пожертвований осуществляется Попечительским советом образовательного учреждения </w:t>
      </w:r>
      <w:proofErr w:type="gramStart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согласно</w:t>
      </w:r>
      <w:proofErr w:type="gramEnd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 действующего  законодательства. Ежегодно образовательное учреждение представляет отчет об использовании добровольных пожертвований Управляющему совету.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val="x-none" w:eastAsia="x-none"/>
        </w:rPr>
      </w:pP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>Для учащихся отделений «Изобразительное искусство» и «Декоративно-прикладное творчество»:</w:t>
      </w:r>
      <w:r w:rsidRPr="00C94B8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возврат лучших творческих работ, выполненных учащимися (на отделениях общеразвивающих и предпрофессиональных программ в области ИЗО, ДПИ), после отбора на промежуточных аттестациях  Художественным советом не предусмотрен. Согласно Положению об образовательной деятельности, Положение о просмотрах работ  и  формирования учебно-методического фонда, МКУ ДО «ДШИ «Радуга», обладает правом использования творческих работ, выполненных обучающимися в процессе освоения образовательных программ. Данное использование допускается только в научных, методических, учебных или культурных целях, не связанных с извлечением прибыли (если иное не оговорено договором между Школой и родителями /законными представителями), при обязательном указании имени автора (авторов). Это соответствует п.11 рекомендаций Министерства культуры Российской Федерации по осуществлению образовательной деятельности в детских школах искусств по видам искусств. Дипломные работы выполняются как экзаменационные работы, при активном содействии педагогического состава - ведущего педагога и педагогов, участвующих в просмотрах.    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val="x-none" w:eastAsia="x-none"/>
        </w:rPr>
      </w:pP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Обеспечение обучающегося принадлежностями, необходимыми для надлежащего исполнения работы, осуществляют родители. После проведения экзамена (в нашей Школе -публичная презентация – защита) работы остаются в методическом фонде. Фонд является как методической базой, так и инструментом для популяризации изобразительного, декоративно-прикладного  искусства и продвижения бренда образовательного учреждения. Поэтому работы могут принимать участие в выставках (тематических, ретроспективных, авторских), фестивалях разных уровней согласно плану работы Школы без дополнительного разрешения автора и/или родителей (законных представителей). 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8"/>
          <w:szCs w:val="18"/>
          <w:lang w:val="x-none" w:eastAsia="x-none"/>
        </w:rPr>
      </w:pP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>2.2. Заказчик вправе</w:t>
      </w: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                2.2.1.</w:t>
      </w: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ab/>
        <w:t>Заказчик имеет право: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быть избранным в Попечительский совет;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расторгнуть настоящий договор досрочно;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- вносить добровольные пожертвования. 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"/>
          <w:szCs w:val="18"/>
          <w:lang w:eastAsia="zh-CN" w:bidi="hi-IN"/>
        </w:rPr>
      </w:pP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2.3.1. Обучающийся также вправе: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обращаться к Исполнителю по вопросам, касающимся образовательного процесса;</w:t>
      </w:r>
    </w:p>
    <w:p w:rsidR="00C94B80" w:rsidRPr="00C94B80" w:rsidRDefault="00C94B80" w:rsidP="00C94B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C94B8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принимать в порядке, установленном локальными нормативными актами, участие в социально-культурных, концертных и иных мероприятиях, организованных Исполнителем;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"/>
          <w:szCs w:val="18"/>
          <w:lang w:eastAsia="zh-CN" w:bidi="hi-IN"/>
        </w:rPr>
      </w:pPr>
    </w:p>
    <w:p w:rsidR="00C94B80" w:rsidRPr="00C94B80" w:rsidRDefault="00C94B80" w:rsidP="00C94B80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  <w:t>III. Обязанности Исполнителя, Заказчика и Обучающегося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>3.1. Исполнитель обязан: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организовать и обеспечить надлежащее предоставление образовательных услуг, предусмотренных разделом I настоящего Договора;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- обеспечить </w:t>
      </w:r>
      <w:proofErr w:type="gramStart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Обучающемуся</w:t>
      </w:r>
      <w:proofErr w:type="gramEnd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предусмотренные выбранной образовательной программой условия   ее освоения.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 xml:space="preserve">3.2. </w:t>
      </w:r>
      <w:proofErr w:type="gramStart"/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>Заказчик обязан</w:t>
      </w: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принимать все необходимые меры, направленные на безусловное выполнение Обучающимся Правил внутреннего распорядка для обучающихся образовательного учреждения, указаний и распоряжений администрации образовательного учреждения,      регламентирующих учебную деятельность и порядок использования имущества учреждения;</w:t>
      </w:r>
      <w:proofErr w:type="gramEnd"/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>3.3. Обучающийся обязан</w:t>
      </w: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соблюдать требования, установленные в статье 43 Федерального закона от 29 декабря 2012 г. № 273-ФЗ “Об образовании в Российской  Федерации”, в том числе:                                                                                                                                          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выполнять задания для подготовки к занятиям, предусмотренным учебным планом, в том числе индивидуальным;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 извещать Исполнителя о причинах отсутствия на занятиях;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обучаться в данном учреждении по образовательной программе с соблюдением требований, установленных ФГТ и учебным планом, в том числе индивидуальным, Исполнителя;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94B80" w:rsidRPr="00C94B80" w:rsidRDefault="00C94B80" w:rsidP="00C94B80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Cs w:val="18"/>
          <w:lang w:eastAsia="zh-CN" w:bidi="hi-IN"/>
        </w:rPr>
        <w:t xml:space="preserve">                                                 </w:t>
      </w:r>
      <w:r w:rsidRPr="00C94B80">
        <w:rPr>
          <w:rFonts w:ascii="Times New Roman" w:eastAsia="SimSun" w:hAnsi="Times New Roman" w:cs="Tahoma"/>
          <w:b/>
          <w:kern w:val="1"/>
          <w:sz w:val="20"/>
          <w:szCs w:val="18"/>
          <w:lang w:eastAsia="zh-CN" w:bidi="hi-IN"/>
        </w:rPr>
        <w:t xml:space="preserve">IV. </w:t>
      </w:r>
      <w:r w:rsidRPr="00C94B80"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  <w:t>Основания изменения и расторжения договора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4.2. Настоящий </w:t>
      </w:r>
      <w:proofErr w:type="gramStart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Договор</w:t>
      </w:r>
      <w:proofErr w:type="gramEnd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может быть расторгнут по соглашению Сторон.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4.3. Настоящий Договор расторгается досрочно: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- по инициативе Обучающегося или родителей (законных представителей) 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- по инициативе Исполнителя в случае применения к </w:t>
      </w:r>
      <w:proofErr w:type="gramStart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Обучающемуся</w:t>
      </w:r>
      <w:proofErr w:type="gramEnd"/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 xml:space="preserve">  отчисления, как меры дисциплинарного взыскания, в случае невыполнения Обучающимся образовательной программы и учебного плана;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b/>
          <w:kern w:val="1"/>
          <w:sz w:val="14"/>
          <w:szCs w:val="18"/>
          <w:lang w:eastAsia="zh-CN" w:bidi="hi-IN"/>
        </w:rPr>
      </w:pPr>
    </w:p>
    <w:p w:rsidR="00C94B80" w:rsidRPr="00C94B80" w:rsidRDefault="00C94B80" w:rsidP="00C94B80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 xml:space="preserve">V. Ответственность за неисполнение или надлежащее исполнение </w:t>
      </w:r>
      <w:r w:rsidRPr="00C94B80">
        <w:rPr>
          <w:rFonts w:ascii="Times New Roman" w:eastAsia="SimSun" w:hAnsi="Times New Roman" w:cs="Tahoma"/>
          <w:b/>
          <w:bCs/>
          <w:kern w:val="1"/>
          <w:sz w:val="18"/>
          <w:szCs w:val="18"/>
          <w:lang w:eastAsia="zh-CN" w:bidi="hi-IN"/>
        </w:rPr>
        <w:t>обязательств по настоящему договору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5.1.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94B80" w:rsidRPr="00C94B80" w:rsidRDefault="00C94B80" w:rsidP="00C94B80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Cs w:val="18"/>
          <w:lang w:eastAsia="zh-CN" w:bidi="hi-IN"/>
        </w:rPr>
        <w:t xml:space="preserve">                                                                 </w:t>
      </w:r>
      <w:r w:rsidRPr="00C94B80">
        <w:rPr>
          <w:rFonts w:ascii="Times New Roman" w:eastAsia="SimSun" w:hAnsi="Times New Roman" w:cs="Tahoma"/>
          <w:b/>
          <w:kern w:val="1"/>
          <w:sz w:val="20"/>
          <w:szCs w:val="18"/>
          <w:lang w:eastAsia="zh-CN" w:bidi="hi-IN"/>
        </w:rPr>
        <w:t xml:space="preserve">VI. </w:t>
      </w:r>
      <w:r w:rsidRPr="00C94B80"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  <w:t>Срок действия Договора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6.1. Настоящий Договор вступает в силу со дня его заключения Сторонами и действует до окончания обучения.</w:t>
      </w:r>
    </w:p>
    <w:p w:rsidR="00C94B80" w:rsidRPr="00C94B80" w:rsidRDefault="00C94B80" w:rsidP="00C94B80">
      <w:pPr>
        <w:keepNext/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ahoma"/>
          <w:kern w:val="1"/>
          <w:sz w:val="10"/>
          <w:szCs w:val="18"/>
          <w:lang w:eastAsia="zh-CN" w:bidi="hi-IN"/>
        </w:rPr>
      </w:pPr>
    </w:p>
    <w:p w:rsidR="00C94B80" w:rsidRPr="00C94B80" w:rsidRDefault="00C94B80" w:rsidP="00C94B80">
      <w:pPr>
        <w:keepNext/>
        <w:widowControl w:val="0"/>
        <w:suppressAutoHyphens/>
        <w:spacing w:after="0" w:line="240" w:lineRule="auto"/>
        <w:ind w:firstLine="709"/>
        <w:outlineLvl w:val="0"/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 w:val="18"/>
          <w:szCs w:val="18"/>
          <w:lang w:eastAsia="zh-CN" w:bidi="hi-IN"/>
        </w:rPr>
        <w:t xml:space="preserve">                                                        </w:t>
      </w:r>
      <w:r w:rsidRPr="00C94B80">
        <w:rPr>
          <w:rFonts w:ascii="Times New Roman" w:eastAsia="SimSun" w:hAnsi="Times New Roman" w:cs="Tahoma"/>
          <w:b/>
          <w:kern w:val="1"/>
          <w:sz w:val="20"/>
          <w:szCs w:val="18"/>
          <w:lang w:eastAsia="zh-CN" w:bidi="hi-IN"/>
        </w:rPr>
        <w:t xml:space="preserve">VII. </w:t>
      </w:r>
      <w:r w:rsidRPr="00C94B80"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  <w:t>Заключительные положения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7.1.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C94B80" w:rsidRPr="00C94B80" w:rsidRDefault="00C94B80" w:rsidP="00C94B80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kern w:val="1"/>
          <w:sz w:val="18"/>
          <w:szCs w:val="18"/>
          <w:lang w:eastAsia="zh-CN" w:bidi="hi-IN"/>
        </w:rPr>
        <w:t>7.2. Изменения Договора оформляются дополнительными соглашениями к Договору.</w:t>
      </w:r>
    </w:p>
    <w:p w:rsidR="00C94B80" w:rsidRPr="00C94B80" w:rsidRDefault="00C94B80" w:rsidP="00C94B80">
      <w:pPr>
        <w:keepNext/>
        <w:widowControl w:val="0"/>
        <w:suppressAutoHyphens/>
        <w:spacing w:after="0" w:line="240" w:lineRule="auto"/>
        <w:ind w:firstLine="709"/>
        <w:outlineLvl w:val="0"/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</w:pPr>
      <w:r w:rsidRPr="00C94B80"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  <w:t xml:space="preserve">                                              </w:t>
      </w:r>
      <w:r w:rsidRPr="00C94B80">
        <w:rPr>
          <w:rFonts w:ascii="Times New Roman" w:eastAsia="SimSun" w:hAnsi="Times New Roman" w:cs="Tahoma"/>
          <w:b/>
          <w:kern w:val="1"/>
          <w:sz w:val="20"/>
          <w:szCs w:val="18"/>
          <w:lang w:eastAsia="zh-CN" w:bidi="hi-IN"/>
        </w:rPr>
        <w:t xml:space="preserve">VIII. </w:t>
      </w:r>
      <w:r w:rsidRPr="00C94B80">
        <w:rPr>
          <w:rFonts w:ascii="Times New Roman" w:eastAsia="SimSun" w:hAnsi="Times New Roman" w:cs="Tahoma"/>
          <w:b/>
          <w:kern w:val="1"/>
          <w:szCs w:val="18"/>
          <w:lang w:eastAsia="zh-CN" w:bidi="hi-IN"/>
        </w:rPr>
        <w:t>Адреса и реквизиты сторон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4390"/>
      </w:tblGrid>
      <w:tr w:rsidR="00C94B80" w:rsidRPr="00C94B80" w:rsidTr="00331C9C">
        <w:trPr>
          <w:trHeight w:val="39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b/>
                <w:bCs/>
                <w:kern w:val="1"/>
                <w:sz w:val="18"/>
                <w:szCs w:val="18"/>
                <w:lang w:eastAsia="zh-CN" w:bidi="hi-IN"/>
              </w:rPr>
              <w:t>Заказчик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>Фамилия __________________________________________________________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 xml:space="preserve">Имя ______________________________________________________________  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>Отчество___________________________________________________________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 xml:space="preserve">  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>Паспортные данные: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>серия_____________________   номер__________________________________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 xml:space="preserve">кем </w:t>
            </w:r>
            <w:proofErr w:type="gramStart"/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>выдан</w:t>
            </w:r>
            <w:proofErr w:type="gramEnd"/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>__________________________________________________________ __________________________________________________________________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>дата выдачи________________________________________________________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>Адрес места жительства _____________________________________________ __________________________________________________________________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>Телефон__________________________________________________________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>_____________________________        «______»________________20______г.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 xml:space="preserve">                    (подпись)             </w:t>
            </w:r>
          </w:p>
          <w:p w:rsidR="00C94B80" w:rsidRPr="00C94B80" w:rsidRDefault="00C94B80" w:rsidP="00C94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Calibri" w:hAnsi="Times New Roman" w:cs="Tahoma"/>
                <w:kern w:val="1"/>
                <w:sz w:val="18"/>
                <w:szCs w:val="18"/>
                <w:lang w:eastAsia="zh-CN" w:bidi="hi-IN"/>
              </w:rPr>
              <w:t xml:space="preserve">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zh-CN" w:bidi="hi-IN"/>
              </w:rPr>
              <w:t xml:space="preserve">                                   Исполнитель 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zh-CN" w:bidi="hi-IN"/>
              </w:rPr>
              <w:t>МКУ ДО «ДШИ «Радуга» УМР КБР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Адрес: 361330, КБР, Урванский район, </w:t>
            </w:r>
            <w:proofErr w:type="spellStart"/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>г.п</w:t>
            </w:r>
            <w:proofErr w:type="spellEnd"/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. Нарткала, </w:t>
            </w:r>
            <w:proofErr w:type="spellStart"/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>ул</w:t>
            </w:r>
            <w:proofErr w:type="gramStart"/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>.К</w:t>
            </w:r>
            <w:proofErr w:type="gramEnd"/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>абардинская</w:t>
            </w:r>
            <w:proofErr w:type="spellEnd"/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 115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>Телефон: (886635)-4-37-38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>ИНН: 0707010275 ,   КПП: 070701001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ОГРН:  1020700648770  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БИК:   048327001  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val="en-US" w:eastAsia="zh-CN" w:bidi="hi-IN"/>
              </w:rPr>
              <w:t>e</w:t>
            </w: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>-</w:t>
            </w: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val="en-US" w:eastAsia="zh-CN" w:bidi="hi-IN"/>
              </w:rPr>
              <w:t>mail</w:t>
            </w: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: </w:t>
            </w:r>
            <w:hyperlink r:id="rId5" w:history="1">
              <w:r w:rsidRPr="00C94B80">
                <w:rPr>
                  <w:rFonts w:ascii="Times New Roman" w:eastAsia="SimSun" w:hAnsi="Times New Roman" w:cs="Tahoma"/>
                  <w:color w:val="0000FF"/>
                  <w:kern w:val="1"/>
                  <w:sz w:val="18"/>
                  <w:szCs w:val="18"/>
                  <w:u w:val="single"/>
                  <w:lang w:val="en-US" w:eastAsia="zh-CN" w:bidi="hi-IN"/>
                </w:rPr>
                <w:t>ravidalev</w:t>
              </w:r>
              <w:r w:rsidRPr="00C94B80">
                <w:rPr>
                  <w:rFonts w:ascii="Times New Roman" w:eastAsia="SimSun" w:hAnsi="Times New Roman" w:cs="Tahoma"/>
                  <w:color w:val="0000FF"/>
                  <w:kern w:val="1"/>
                  <w:sz w:val="18"/>
                  <w:szCs w:val="18"/>
                  <w:u w:val="single"/>
                  <w:lang w:eastAsia="zh-CN" w:bidi="hi-IN"/>
                </w:rPr>
                <w:t>@</w:t>
              </w:r>
              <w:r w:rsidRPr="00C94B80">
                <w:rPr>
                  <w:rFonts w:ascii="Times New Roman" w:eastAsia="SimSun" w:hAnsi="Times New Roman" w:cs="Tahoma"/>
                  <w:color w:val="0000FF"/>
                  <w:kern w:val="1"/>
                  <w:sz w:val="18"/>
                  <w:szCs w:val="18"/>
                  <w:u w:val="single"/>
                  <w:lang w:val="en-US" w:eastAsia="zh-CN" w:bidi="hi-IN"/>
                </w:rPr>
                <w:t>bk</w:t>
              </w:r>
              <w:r w:rsidRPr="00C94B80">
                <w:rPr>
                  <w:rFonts w:ascii="Times New Roman" w:eastAsia="SimSun" w:hAnsi="Times New Roman" w:cs="Tahoma"/>
                  <w:color w:val="0000FF"/>
                  <w:kern w:val="1"/>
                  <w:sz w:val="18"/>
                  <w:szCs w:val="18"/>
                  <w:u w:val="single"/>
                  <w:lang w:eastAsia="zh-CN" w:bidi="hi-IN"/>
                </w:rPr>
                <w:t>.</w:t>
              </w:r>
              <w:proofErr w:type="spellStart"/>
              <w:r w:rsidRPr="00C94B80">
                <w:rPr>
                  <w:rFonts w:ascii="Times New Roman" w:eastAsia="SimSun" w:hAnsi="Times New Roman" w:cs="Tahoma"/>
                  <w:color w:val="0000FF"/>
                  <w:kern w:val="1"/>
                  <w:sz w:val="18"/>
                  <w:szCs w:val="18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zh-CN" w:bidi="hi-IN"/>
              </w:rPr>
              <w:t>Директор</w:t>
            </w: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: ____________________ Карданова Р.Ш.          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                                (подпись)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C94B80" w:rsidRPr="00C94B80" w:rsidRDefault="00C94B80" w:rsidP="00C94B8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</w:pPr>
            <w:r w:rsidRPr="00C94B80"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zh-CN" w:bidi="hi-IN"/>
              </w:rPr>
              <w:t xml:space="preserve">       «_____»______________   20 ______ г.</w:t>
            </w:r>
          </w:p>
        </w:tc>
      </w:tr>
    </w:tbl>
    <w:p w:rsidR="00C94B80" w:rsidRPr="00C94B80" w:rsidRDefault="00C94B80" w:rsidP="00C94B80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kern w:val="1"/>
          <w:sz w:val="2"/>
          <w:szCs w:val="2"/>
          <w:lang w:eastAsia="zh-CN" w:bidi="hi-IN"/>
        </w:rPr>
      </w:pPr>
    </w:p>
    <w:p w:rsidR="006615AA" w:rsidRDefault="006615AA">
      <w:bookmarkStart w:id="0" w:name="_GoBack"/>
      <w:bookmarkEnd w:id="0"/>
    </w:p>
    <w:sectPr w:rsidR="006615AA" w:rsidSect="00DD4B9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80"/>
    <w:rsid w:val="006615AA"/>
    <w:rsid w:val="00C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vidale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2022-04-09T13:21:00Z</dcterms:created>
  <dcterms:modified xsi:type="dcterms:W3CDTF">2022-04-09T13:22:00Z</dcterms:modified>
</cp:coreProperties>
</file>